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F275E3">
        <w:rPr>
          <w:sz w:val="16"/>
          <w:szCs w:val="16"/>
        </w:rPr>
        <w:t>1</w:t>
      </w:r>
    </w:p>
    <w:p w:rsidR="002519E7" w:rsidRDefault="00E26409">
      <w:pPr>
        <w:pStyle w:val="Heading1"/>
      </w:pPr>
      <w:proofErr w:type="spellStart"/>
      <w:r>
        <w:t>Ch</w:t>
      </w:r>
      <w:proofErr w:type="spellEnd"/>
      <w:r>
        <w:t xml:space="preserve"> 1 </w:t>
      </w:r>
      <w:r w:rsidR="00F275E3">
        <w:t>Organisations &amp; Data Management</w:t>
      </w:r>
    </w:p>
    <w:p w:rsidR="002519E7" w:rsidRDefault="002519E7">
      <w:pPr>
        <w:rPr>
          <w:b/>
          <w:bCs/>
        </w:rPr>
      </w:pPr>
    </w:p>
    <w:p w:rsidR="002519E7" w:rsidRDefault="00ED30FC">
      <w:pPr>
        <w:rPr>
          <w:b/>
          <w:bCs/>
        </w:rPr>
      </w:pPr>
      <w:r>
        <w:rPr>
          <w:b/>
          <w:bCs/>
        </w:rPr>
        <w:t>Characteristics of data types, p 22</w:t>
      </w:r>
    </w:p>
    <w:p w:rsidR="00ED30FC" w:rsidRDefault="00ED30FC">
      <w:pPr>
        <w:rPr>
          <w:b/>
          <w:bCs/>
        </w:rPr>
      </w:pPr>
    </w:p>
    <w:p w:rsidR="00ED30FC" w:rsidRDefault="00ED30FC">
      <w:pPr>
        <w:rPr>
          <w:b/>
          <w:bCs/>
        </w:rPr>
      </w:pPr>
      <w:r>
        <w:rPr>
          <w:b/>
          <w:bCs/>
        </w:rPr>
        <w:t>Elaborate under each of the following data types:</w:t>
      </w:r>
    </w:p>
    <w:p w:rsidR="00ED30FC" w:rsidRDefault="00ED30FC">
      <w:pPr>
        <w:rPr>
          <w:b/>
          <w:bCs/>
        </w:rPr>
      </w:pPr>
      <w:bookmarkStart w:id="0" w:name="_GoBack"/>
      <w:bookmarkEnd w:id="0"/>
    </w:p>
    <w:p w:rsidR="00ED30FC" w:rsidRPr="008111FA" w:rsidRDefault="00ED30FC" w:rsidP="00ED30FC">
      <w:pPr>
        <w:pStyle w:val="ListParagraph"/>
        <w:numPr>
          <w:ilvl w:val="0"/>
          <w:numId w:val="42"/>
        </w:numPr>
        <w:rPr>
          <w:rFonts w:ascii="Times New Roman" w:hAnsi="Times New Roman"/>
          <w:bCs/>
          <w:sz w:val="24"/>
        </w:rPr>
      </w:pPr>
      <w:r w:rsidRPr="008111FA">
        <w:rPr>
          <w:rFonts w:ascii="Times New Roman" w:hAnsi="Times New Roman"/>
          <w:bCs/>
          <w:sz w:val="24"/>
        </w:rPr>
        <w:t>Text, (string)</w:t>
      </w:r>
    </w:p>
    <w:p w:rsidR="008D294E" w:rsidRPr="008111FA" w:rsidRDefault="008D294E" w:rsidP="008D294E">
      <w:pPr>
        <w:pStyle w:val="ListParagraph"/>
        <w:numPr>
          <w:ilvl w:val="0"/>
          <w:numId w:val="44"/>
        </w:numPr>
        <w:rPr>
          <w:rFonts w:ascii="Times New Roman" w:hAnsi="Times New Roman"/>
          <w:bCs/>
          <w:sz w:val="24"/>
        </w:rPr>
      </w:pPr>
      <w:r w:rsidRPr="008111FA">
        <w:rPr>
          <w:rFonts w:ascii="Times New Roman" w:hAnsi="Times New Roman"/>
          <w:bCs/>
          <w:sz w:val="24"/>
        </w:rPr>
        <w:t>This type of field holds a mix of characters (letters, numbers and special characters), also referred to as alphanumeric, to a limit of 255.</w:t>
      </w:r>
    </w:p>
    <w:p w:rsidR="00ED30FC" w:rsidRPr="008111FA" w:rsidRDefault="00ED30FC" w:rsidP="00ED30FC">
      <w:pPr>
        <w:pStyle w:val="ListParagraph"/>
        <w:numPr>
          <w:ilvl w:val="0"/>
          <w:numId w:val="42"/>
        </w:numPr>
        <w:rPr>
          <w:rFonts w:ascii="Times New Roman" w:hAnsi="Times New Roman"/>
          <w:bCs/>
          <w:sz w:val="24"/>
        </w:rPr>
      </w:pPr>
      <w:r w:rsidRPr="008111FA">
        <w:rPr>
          <w:rFonts w:ascii="Times New Roman" w:hAnsi="Times New Roman"/>
          <w:bCs/>
          <w:sz w:val="24"/>
        </w:rPr>
        <w:t>Numeric – integer, floating point</w:t>
      </w:r>
    </w:p>
    <w:p w:rsidR="008D294E" w:rsidRPr="008111FA" w:rsidRDefault="008D294E" w:rsidP="008D294E">
      <w:pPr>
        <w:pStyle w:val="ListParagraph"/>
        <w:numPr>
          <w:ilvl w:val="0"/>
          <w:numId w:val="44"/>
        </w:numPr>
        <w:rPr>
          <w:rFonts w:ascii="Times New Roman" w:hAnsi="Times New Roman"/>
          <w:bCs/>
          <w:sz w:val="24"/>
        </w:rPr>
      </w:pPr>
      <w:r w:rsidRPr="008111FA">
        <w:rPr>
          <w:rFonts w:ascii="Times New Roman" w:hAnsi="Times New Roman"/>
          <w:bCs/>
          <w:sz w:val="24"/>
        </w:rPr>
        <w:t xml:space="preserve">Another key type of data format used in databases is numeric. These fields will only allow numbers to be entered. They are often used when the value is to be used in a calculation of some kind. </w:t>
      </w:r>
    </w:p>
    <w:p w:rsidR="00ED30FC" w:rsidRPr="008111FA" w:rsidRDefault="00ED30FC" w:rsidP="00ED30FC">
      <w:pPr>
        <w:pStyle w:val="ListParagraph"/>
        <w:numPr>
          <w:ilvl w:val="0"/>
          <w:numId w:val="42"/>
        </w:numPr>
        <w:rPr>
          <w:rFonts w:ascii="Times New Roman" w:hAnsi="Times New Roman"/>
          <w:bCs/>
          <w:sz w:val="24"/>
        </w:rPr>
      </w:pPr>
      <w:r w:rsidRPr="008111FA">
        <w:rPr>
          <w:rFonts w:ascii="Times New Roman" w:hAnsi="Times New Roman"/>
          <w:bCs/>
          <w:sz w:val="24"/>
        </w:rPr>
        <w:t>Date</w:t>
      </w:r>
    </w:p>
    <w:p w:rsidR="008D294E" w:rsidRPr="008111FA" w:rsidRDefault="008D294E" w:rsidP="008D294E">
      <w:pPr>
        <w:pStyle w:val="ListParagraph"/>
        <w:numPr>
          <w:ilvl w:val="0"/>
          <w:numId w:val="44"/>
        </w:numPr>
        <w:rPr>
          <w:rFonts w:ascii="Times New Roman" w:hAnsi="Times New Roman"/>
          <w:bCs/>
          <w:sz w:val="24"/>
        </w:rPr>
      </w:pPr>
      <w:r w:rsidRPr="008111FA">
        <w:rPr>
          <w:rFonts w:ascii="Times New Roman" w:hAnsi="Times New Roman"/>
          <w:bCs/>
          <w:sz w:val="24"/>
        </w:rPr>
        <w:t xml:space="preserve">Strictly speaking, a date format is another variation of a numeric data type. The value is normally based on the number of days since the ‘zero’ day built </w:t>
      </w:r>
      <w:r w:rsidR="00A259BF" w:rsidRPr="008111FA">
        <w:rPr>
          <w:rFonts w:ascii="Times New Roman" w:hAnsi="Times New Roman"/>
          <w:bCs/>
          <w:sz w:val="24"/>
        </w:rPr>
        <w:t>into the operating system or DBMS.</w:t>
      </w:r>
    </w:p>
    <w:p w:rsidR="00ED30FC" w:rsidRPr="008111FA" w:rsidRDefault="00ED30FC" w:rsidP="00ED30FC">
      <w:pPr>
        <w:pStyle w:val="ListParagraph"/>
        <w:numPr>
          <w:ilvl w:val="0"/>
          <w:numId w:val="42"/>
        </w:numPr>
        <w:rPr>
          <w:rFonts w:ascii="Times New Roman" w:hAnsi="Times New Roman"/>
          <w:bCs/>
          <w:sz w:val="24"/>
        </w:rPr>
      </w:pPr>
      <w:r w:rsidRPr="008111FA">
        <w:rPr>
          <w:rFonts w:ascii="Times New Roman" w:hAnsi="Times New Roman"/>
          <w:bCs/>
          <w:sz w:val="24"/>
        </w:rPr>
        <w:t xml:space="preserve">Character </w:t>
      </w:r>
    </w:p>
    <w:p w:rsidR="00A259BF" w:rsidRPr="008111FA" w:rsidRDefault="00A259BF" w:rsidP="00A259BF">
      <w:pPr>
        <w:pStyle w:val="ListParagraph"/>
        <w:numPr>
          <w:ilvl w:val="0"/>
          <w:numId w:val="44"/>
        </w:numPr>
        <w:rPr>
          <w:rFonts w:ascii="Times New Roman" w:hAnsi="Times New Roman"/>
          <w:bCs/>
          <w:sz w:val="24"/>
        </w:rPr>
      </w:pPr>
      <w:r w:rsidRPr="008111FA">
        <w:rPr>
          <w:rFonts w:ascii="Times New Roman" w:hAnsi="Times New Roman"/>
          <w:bCs/>
          <w:sz w:val="24"/>
        </w:rPr>
        <w:t>This is a text field that will only accept a single alphanumeric character. It is used where there are multiple options for a value, such as gender. – M/F.</w:t>
      </w:r>
    </w:p>
    <w:p w:rsidR="00ED30FC" w:rsidRPr="008111FA" w:rsidRDefault="00ED30FC" w:rsidP="00ED30FC">
      <w:pPr>
        <w:pStyle w:val="ListParagraph"/>
        <w:numPr>
          <w:ilvl w:val="0"/>
          <w:numId w:val="42"/>
        </w:numPr>
        <w:rPr>
          <w:rFonts w:ascii="Times New Roman" w:hAnsi="Times New Roman"/>
          <w:bCs/>
          <w:sz w:val="24"/>
        </w:rPr>
      </w:pPr>
      <w:r w:rsidRPr="008111FA">
        <w:rPr>
          <w:rFonts w:ascii="Times New Roman" w:hAnsi="Times New Roman"/>
          <w:bCs/>
          <w:sz w:val="24"/>
        </w:rPr>
        <w:t>Boolean</w:t>
      </w:r>
    </w:p>
    <w:p w:rsidR="00A259BF" w:rsidRPr="008111FA" w:rsidRDefault="00A259BF" w:rsidP="00A259BF">
      <w:pPr>
        <w:pStyle w:val="ListParagraph"/>
        <w:numPr>
          <w:ilvl w:val="0"/>
          <w:numId w:val="44"/>
        </w:numPr>
        <w:rPr>
          <w:rFonts w:ascii="Times New Roman" w:hAnsi="Times New Roman"/>
          <w:bCs/>
          <w:sz w:val="24"/>
        </w:rPr>
      </w:pPr>
      <w:r w:rsidRPr="008111FA">
        <w:rPr>
          <w:rFonts w:ascii="Times New Roman" w:hAnsi="Times New Roman"/>
          <w:bCs/>
          <w:sz w:val="24"/>
        </w:rPr>
        <w:t xml:space="preserve">In cases when data to be entered falls into the categories of Yes/No, True/False or even On/Off, Boolean data type is used. </w:t>
      </w:r>
    </w:p>
    <w:p w:rsidR="00ED30FC" w:rsidRDefault="003B1B4B" w:rsidP="003B1B4B">
      <w:pPr>
        <w:rPr>
          <w:b/>
          <w:bCs/>
        </w:rPr>
      </w:pPr>
      <w:r>
        <w:rPr>
          <w:b/>
          <w:bCs/>
        </w:rPr>
        <w:t>Databases and database terminology, p 23</w:t>
      </w:r>
    </w:p>
    <w:p w:rsidR="003B1B4B" w:rsidRDefault="003B1B4B" w:rsidP="003B1B4B">
      <w:pPr>
        <w:rPr>
          <w:b/>
          <w:bCs/>
        </w:rPr>
      </w:pPr>
    </w:p>
    <w:p w:rsidR="003B1B4B" w:rsidRDefault="003B1B4B" w:rsidP="003B1B4B">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a database?</w:t>
      </w:r>
    </w:p>
    <w:p w:rsidR="00A259BF" w:rsidRDefault="00A259BF" w:rsidP="00A259BF">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It is a software that is used to hold, retrieve and handle a range of data. </w:t>
      </w:r>
    </w:p>
    <w:p w:rsidR="003B1B4B" w:rsidRDefault="003B1B4B" w:rsidP="003B1B4B">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Explain the relationship between fields, records and tables.</w:t>
      </w:r>
    </w:p>
    <w:p w:rsidR="00A259BF" w:rsidRDefault="0061487B" w:rsidP="00A259BF">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Fields are different categories that make up records, and once records have been formed they make up the table. So in basic terms the fields make up the columns of the table and records make up the rows. </w:t>
      </w:r>
    </w:p>
    <w:p w:rsidR="003B1B4B" w:rsidRDefault="003B1B4B" w:rsidP="003B1B4B">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Explain the purpose of the following objects in a database: forms, queries, reports &amp; macros.</w:t>
      </w:r>
    </w:p>
    <w:p w:rsidR="00C578B2" w:rsidRDefault="00E2671D" w:rsidP="00945617">
      <w:pPr>
        <w:pStyle w:val="ListParagraph"/>
        <w:numPr>
          <w:ilvl w:val="0"/>
          <w:numId w:val="44"/>
        </w:numPr>
        <w:spacing w:after="0"/>
        <w:rPr>
          <w:rFonts w:ascii="Times New Roman" w:eastAsia="Times New Roman" w:hAnsi="Times New Roman"/>
          <w:sz w:val="24"/>
          <w:szCs w:val="24"/>
        </w:rPr>
      </w:pPr>
      <w:r w:rsidRPr="00C578B2">
        <w:rPr>
          <w:rFonts w:ascii="Times New Roman" w:eastAsia="Times New Roman" w:hAnsi="Times New Roman"/>
          <w:b/>
          <w:sz w:val="24"/>
          <w:szCs w:val="24"/>
        </w:rPr>
        <w:t>Forms</w:t>
      </w:r>
      <w:r w:rsidRPr="00C578B2">
        <w:rPr>
          <w:rFonts w:ascii="Times New Roman" w:eastAsia="Times New Roman" w:hAnsi="Times New Roman"/>
          <w:sz w:val="24"/>
          <w:szCs w:val="24"/>
        </w:rPr>
        <w:t xml:space="preserve">: A form </w:t>
      </w:r>
      <w:r w:rsidR="00C578B2">
        <w:rPr>
          <w:rFonts w:ascii="Times New Roman" w:eastAsia="Times New Roman" w:hAnsi="Times New Roman"/>
          <w:sz w:val="24"/>
          <w:szCs w:val="24"/>
        </w:rPr>
        <w:t xml:space="preserve">allows an input screen to be formatted and linked to an underlying table </w:t>
      </w:r>
    </w:p>
    <w:p w:rsidR="00E2671D" w:rsidRPr="00C578B2" w:rsidRDefault="00E2671D" w:rsidP="00945617">
      <w:pPr>
        <w:pStyle w:val="ListParagraph"/>
        <w:numPr>
          <w:ilvl w:val="0"/>
          <w:numId w:val="44"/>
        </w:numPr>
        <w:spacing w:after="0"/>
        <w:rPr>
          <w:rFonts w:ascii="Times New Roman" w:eastAsia="Times New Roman" w:hAnsi="Times New Roman"/>
          <w:sz w:val="24"/>
          <w:szCs w:val="24"/>
        </w:rPr>
      </w:pPr>
      <w:r w:rsidRPr="00C578B2">
        <w:rPr>
          <w:rFonts w:ascii="Times New Roman" w:eastAsia="Times New Roman" w:hAnsi="Times New Roman"/>
          <w:b/>
          <w:sz w:val="24"/>
          <w:szCs w:val="24"/>
        </w:rPr>
        <w:t>Queries</w:t>
      </w:r>
      <w:r w:rsidRPr="00C578B2">
        <w:rPr>
          <w:rFonts w:ascii="Times New Roman" w:eastAsia="Times New Roman" w:hAnsi="Times New Roman"/>
          <w:sz w:val="24"/>
          <w:szCs w:val="24"/>
        </w:rPr>
        <w:t>: A query allows you to sel</w:t>
      </w:r>
      <w:r w:rsidR="00C578B2" w:rsidRPr="00C578B2">
        <w:rPr>
          <w:rFonts w:ascii="Times New Roman" w:eastAsia="Times New Roman" w:hAnsi="Times New Roman"/>
          <w:sz w:val="24"/>
          <w:szCs w:val="24"/>
        </w:rPr>
        <w:t>e</w:t>
      </w:r>
      <w:r w:rsidRPr="00C578B2">
        <w:rPr>
          <w:rFonts w:ascii="Times New Roman" w:eastAsia="Times New Roman" w:hAnsi="Times New Roman"/>
          <w:sz w:val="24"/>
          <w:szCs w:val="24"/>
        </w:rPr>
        <w:t xml:space="preserve">ct a set of specific data based </w:t>
      </w:r>
      <w:r w:rsidR="00C578B2" w:rsidRPr="00C578B2">
        <w:rPr>
          <w:rFonts w:ascii="Times New Roman" w:eastAsia="Times New Roman" w:hAnsi="Times New Roman"/>
          <w:sz w:val="24"/>
          <w:szCs w:val="24"/>
        </w:rPr>
        <w:t xml:space="preserve">on a series of criteria. </w:t>
      </w:r>
    </w:p>
    <w:p w:rsidR="00C578B2" w:rsidRDefault="00C578B2" w:rsidP="00E2671D">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b/>
          <w:sz w:val="24"/>
          <w:szCs w:val="24"/>
        </w:rPr>
        <w:lastRenderedPageBreak/>
        <w:t>Reports</w:t>
      </w:r>
      <w:r w:rsidRPr="00C578B2">
        <w:rPr>
          <w:rFonts w:ascii="Times New Roman" w:eastAsia="Times New Roman" w:hAnsi="Times New Roman"/>
          <w:sz w:val="24"/>
          <w:szCs w:val="24"/>
        </w:rPr>
        <w:t>:</w:t>
      </w:r>
      <w:r>
        <w:rPr>
          <w:rFonts w:ascii="Times New Roman" w:eastAsia="Times New Roman" w:hAnsi="Times New Roman"/>
          <w:sz w:val="24"/>
          <w:szCs w:val="24"/>
        </w:rPr>
        <w:t xml:space="preserve"> A report formats the query data and allows you to add summary statistics, such as totals, as well as headings, to make the information easier to read and understand. </w:t>
      </w:r>
    </w:p>
    <w:p w:rsidR="00C578B2" w:rsidRPr="00E2671D" w:rsidRDefault="00C578B2" w:rsidP="00E2671D">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b/>
          <w:sz w:val="24"/>
          <w:szCs w:val="24"/>
        </w:rPr>
        <w:t>Macros</w:t>
      </w:r>
      <w:r w:rsidRPr="00C578B2">
        <w:rPr>
          <w:rFonts w:ascii="Times New Roman" w:eastAsia="Times New Roman" w:hAnsi="Times New Roman"/>
          <w:sz w:val="24"/>
          <w:szCs w:val="24"/>
        </w:rPr>
        <w:t>:</w:t>
      </w:r>
      <w:r>
        <w:rPr>
          <w:rFonts w:ascii="Times New Roman" w:eastAsia="Times New Roman" w:hAnsi="Times New Roman"/>
          <w:sz w:val="24"/>
          <w:szCs w:val="24"/>
        </w:rPr>
        <w:t xml:space="preserve"> Procedures in a database can be automated to some extent by the use of macros. When run, macros will carry out a set of predetermined tasks, such as printing a report. </w:t>
      </w:r>
    </w:p>
    <w:p w:rsidR="003B1B4B" w:rsidRDefault="003B1B4B" w:rsidP="003B1B4B">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purpose of SQL?</w:t>
      </w:r>
    </w:p>
    <w:p w:rsidR="00C578B2" w:rsidRDefault="00C578B2" w:rsidP="00C578B2">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 xml:space="preserve">It’s a way of standardising how data is managed in databases, a properly constructed query helps to ensure any information we create is both relevant and complete. </w:t>
      </w:r>
    </w:p>
    <w:p w:rsidR="003B1B4B" w:rsidRDefault="003B1B4B" w:rsidP="003B1B4B">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Distinguish between a flat file and a relational database? What are the advantages of using a relational data base?</w:t>
      </w:r>
    </w:p>
    <w:p w:rsidR="00C578B2" w:rsidRDefault="009F5D0D" w:rsidP="00C578B2">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 xml:space="preserve">The main difference between flat file and relational database is that a relational database has one than one table and therefore reduces redundant data. It also allows for more effective reports and forms to be created. </w:t>
      </w:r>
    </w:p>
    <w:p w:rsidR="003B1B4B" w:rsidRDefault="003B1B4B" w:rsidP="003B1B4B"/>
    <w:p w:rsidR="003B1B4B" w:rsidRPr="003B1B4B" w:rsidRDefault="003B1B4B" w:rsidP="003B1B4B">
      <w:pPr>
        <w:rPr>
          <w:b/>
        </w:rPr>
      </w:pPr>
      <w:r w:rsidRPr="003B1B4B">
        <w:rPr>
          <w:b/>
        </w:rPr>
        <w:t>Relational databases</w:t>
      </w:r>
      <w:r w:rsidR="006B7B71">
        <w:rPr>
          <w:b/>
        </w:rPr>
        <w:t>, p 25</w:t>
      </w:r>
    </w:p>
    <w:p w:rsidR="003B1B4B" w:rsidRPr="003B1B4B" w:rsidRDefault="003B1B4B" w:rsidP="003B1B4B"/>
    <w:p w:rsidR="003B1B4B" w:rsidRDefault="003B1B4B" w:rsidP="003B1B4B">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does RDBMS refer to?</w:t>
      </w:r>
    </w:p>
    <w:p w:rsidR="009F5D0D" w:rsidRDefault="009F5D0D" w:rsidP="009F5D0D">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 xml:space="preserve">Relational database management system, a database that stores data tables that are arranged in rows and columns, with tables linked by a common field; relationships may be one-to-one, one-to-many or many-to-many. </w:t>
      </w:r>
    </w:p>
    <w:p w:rsidR="003B1B4B" w:rsidRDefault="00B475BF" w:rsidP="003B1B4B">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Explain with </w:t>
      </w:r>
      <w:proofErr w:type="spellStart"/>
      <w:proofErr w:type="gramStart"/>
      <w:r>
        <w:rPr>
          <w:rFonts w:ascii="Times New Roman" w:eastAsia="Times New Roman" w:hAnsi="Times New Roman"/>
          <w:sz w:val="24"/>
          <w:szCs w:val="24"/>
        </w:rPr>
        <w:t>eg.s</w:t>
      </w:r>
      <w:proofErr w:type="spellEnd"/>
      <w:proofErr w:type="gramEnd"/>
      <w:r>
        <w:rPr>
          <w:rFonts w:ascii="Times New Roman" w:eastAsia="Times New Roman" w:hAnsi="Times New Roman"/>
          <w:sz w:val="24"/>
          <w:szCs w:val="24"/>
        </w:rPr>
        <w:t xml:space="preserve"> </w:t>
      </w:r>
      <w:r w:rsidR="003B1B4B">
        <w:rPr>
          <w:rFonts w:ascii="Times New Roman" w:eastAsia="Times New Roman" w:hAnsi="Times New Roman"/>
          <w:sz w:val="24"/>
          <w:szCs w:val="24"/>
        </w:rPr>
        <w:t xml:space="preserve">the </w:t>
      </w:r>
      <w:r>
        <w:rPr>
          <w:rFonts w:ascii="Times New Roman" w:eastAsia="Times New Roman" w:hAnsi="Times New Roman"/>
          <w:sz w:val="24"/>
          <w:szCs w:val="24"/>
        </w:rPr>
        <w:t xml:space="preserve">following </w:t>
      </w:r>
      <w:r w:rsidR="003B1B4B">
        <w:rPr>
          <w:rFonts w:ascii="Times New Roman" w:eastAsia="Times New Roman" w:hAnsi="Times New Roman"/>
          <w:sz w:val="24"/>
          <w:szCs w:val="24"/>
        </w:rPr>
        <w:t>different types of relationships between tables in a relational database.</w:t>
      </w:r>
    </w:p>
    <w:p w:rsidR="00B475BF" w:rsidRDefault="00B475BF" w:rsidP="00B475BF">
      <w:pPr>
        <w:pStyle w:val="ListParagraph"/>
        <w:numPr>
          <w:ilvl w:val="1"/>
          <w:numId w:val="43"/>
        </w:numPr>
        <w:spacing w:after="0"/>
        <w:rPr>
          <w:rFonts w:ascii="Times New Roman" w:eastAsia="Times New Roman" w:hAnsi="Times New Roman"/>
          <w:sz w:val="24"/>
          <w:szCs w:val="24"/>
        </w:rPr>
      </w:pPr>
      <w:r>
        <w:rPr>
          <w:rFonts w:ascii="Times New Roman" w:eastAsia="Times New Roman" w:hAnsi="Times New Roman"/>
          <w:sz w:val="24"/>
          <w:szCs w:val="24"/>
        </w:rPr>
        <w:t xml:space="preserve">One-to-one relationship </w:t>
      </w:r>
    </w:p>
    <w:p w:rsidR="009F5D0D" w:rsidRDefault="009F5D0D" w:rsidP="009F5D0D">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 xml:space="preserve">A one-to one relationship is used when a record in one table is connected to only one record in the second table. E.g. An airline’s passenger details table will contain records for many passengers, while a seat allocation table may hold records related to the seats on a particular flight. </w:t>
      </w:r>
    </w:p>
    <w:p w:rsidR="00B475BF" w:rsidRDefault="00B475BF" w:rsidP="00B475BF">
      <w:pPr>
        <w:pStyle w:val="ListParagraph"/>
        <w:numPr>
          <w:ilvl w:val="1"/>
          <w:numId w:val="43"/>
        </w:numPr>
        <w:spacing w:after="0"/>
        <w:rPr>
          <w:rFonts w:ascii="Times New Roman" w:eastAsia="Times New Roman" w:hAnsi="Times New Roman"/>
          <w:sz w:val="24"/>
          <w:szCs w:val="24"/>
        </w:rPr>
      </w:pPr>
      <w:r>
        <w:rPr>
          <w:rFonts w:ascii="Times New Roman" w:eastAsia="Times New Roman" w:hAnsi="Times New Roman"/>
          <w:sz w:val="24"/>
          <w:szCs w:val="24"/>
        </w:rPr>
        <w:t>One-to-many relationship</w:t>
      </w:r>
    </w:p>
    <w:p w:rsidR="009F5D0D" w:rsidRDefault="009F5D0D" w:rsidP="009F5D0D">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 xml:space="preserve">It indicates that one record in the first table can be connected to more than one record in a second table. E.g. Several workers in an office may share a single telephone extension. </w:t>
      </w:r>
      <w:r w:rsidR="00E9178C">
        <w:rPr>
          <w:rFonts w:ascii="Times New Roman" w:eastAsia="Times New Roman" w:hAnsi="Times New Roman"/>
          <w:sz w:val="24"/>
          <w:szCs w:val="24"/>
        </w:rPr>
        <w:t xml:space="preserve">Each extension record is related to several employee records. </w:t>
      </w:r>
    </w:p>
    <w:p w:rsidR="00B475BF" w:rsidRDefault="00B475BF" w:rsidP="00B475BF">
      <w:pPr>
        <w:pStyle w:val="ListParagraph"/>
        <w:numPr>
          <w:ilvl w:val="1"/>
          <w:numId w:val="43"/>
        </w:numPr>
        <w:spacing w:after="0"/>
        <w:rPr>
          <w:rFonts w:ascii="Times New Roman" w:eastAsia="Times New Roman" w:hAnsi="Times New Roman"/>
          <w:sz w:val="24"/>
          <w:szCs w:val="24"/>
        </w:rPr>
      </w:pPr>
      <w:r>
        <w:rPr>
          <w:rFonts w:ascii="Times New Roman" w:eastAsia="Times New Roman" w:hAnsi="Times New Roman"/>
          <w:sz w:val="24"/>
          <w:szCs w:val="24"/>
        </w:rPr>
        <w:t>Many-to-many-relationship</w:t>
      </w:r>
    </w:p>
    <w:p w:rsidR="00E9178C" w:rsidRDefault="00E9178C" w:rsidP="00E9178C">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It indicates when each record in the first table can be connected to a number of records in the second table. At the same time, each record in the second table may be related to many records in the first table. E.g.</w:t>
      </w:r>
      <w:r w:rsidR="00695299">
        <w:rPr>
          <w:rFonts w:ascii="Times New Roman" w:eastAsia="Times New Roman" w:hAnsi="Times New Roman"/>
          <w:sz w:val="24"/>
          <w:szCs w:val="24"/>
        </w:rPr>
        <w:t xml:space="preserve"> A student detail table and a subject detail table may have a many-to-many relationship. Each student studies many subjects, and each subject is studied by many students. </w:t>
      </w:r>
    </w:p>
    <w:p w:rsidR="00B475BF" w:rsidRDefault="00B475BF" w:rsidP="00B475BF">
      <w:pPr>
        <w:pStyle w:val="ListParagraph"/>
        <w:numPr>
          <w:ilvl w:val="0"/>
          <w:numId w:val="43"/>
        </w:numPr>
        <w:spacing w:after="0"/>
        <w:rPr>
          <w:rFonts w:ascii="Times New Roman" w:eastAsia="Times New Roman" w:hAnsi="Times New Roman"/>
          <w:sz w:val="24"/>
          <w:szCs w:val="24"/>
        </w:rPr>
      </w:pPr>
      <w:r>
        <w:rPr>
          <w:rFonts w:ascii="Times New Roman" w:eastAsia="Times New Roman" w:hAnsi="Times New Roman"/>
          <w:sz w:val="24"/>
          <w:szCs w:val="24"/>
        </w:rPr>
        <w:t>What is meant by a foreign key?</w:t>
      </w:r>
    </w:p>
    <w:p w:rsidR="00695299" w:rsidRDefault="00695299" w:rsidP="00695299">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It’s a common linking field; a key defined in a second table that refers to a primary key in the first table.</w:t>
      </w:r>
    </w:p>
    <w:p w:rsidR="00B475BF" w:rsidRDefault="00B475BF" w:rsidP="006B7B71"/>
    <w:p w:rsidR="006B7B71" w:rsidRPr="006B7B71" w:rsidRDefault="006B7B71" w:rsidP="006B7B71">
      <w:pPr>
        <w:rPr>
          <w:b/>
        </w:rPr>
      </w:pPr>
      <w:r w:rsidRPr="006B7B71">
        <w:rPr>
          <w:b/>
        </w:rPr>
        <w:t>Creating an RDMS structure, p 26</w:t>
      </w:r>
    </w:p>
    <w:p w:rsidR="006B7B71" w:rsidRPr="006B7B71" w:rsidRDefault="006B7B71" w:rsidP="006B7B71"/>
    <w:p w:rsidR="003B1B4B" w:rsidRDefault="003B1B4B" w:rsidP="003B1B4B">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Why is it important to consider how to structure the data in a database? What needs to be considered?</w:t>
      </w:r>
    </w:p>
    <w:p w:rsidR="00695299" w:rsidRDefault="00695299" w:rsidP="00695299">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lastRenderedPageBreak/>
        <w:t xml:space="preserve">It is important to plan this carefully I order to maximise the efficiency of a relational database system. We need to consider the entities that exist in the problem, </w:t>
      </w:r>
      <w:r w:rsidR="008111FA">
        <w:rPr>
          <w:rFonts w:ascii="Times New Roman" w:eastAsia="Times New Roman" w:hAnsi="Times New Roman"/>
          <w:sz w:val="24"/>
          <w:szCs w:val="24"/>
        </w:rPr>
        <w:t xml:space="preserve">and we need to arrange the fields in a certain way to reduce redundant fields and maintain data integrity we do this through the action of normalisation. </w:t>
      </w:r>
    </w:p>
    <w:p w:rsidR="003B1B4B" w:rsidRDefault="003B1B4B" w:rsidP="003B1B4B">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purpose of an entity relationship diagram?</w:t>
      </w:r>
      <w:r w:rsidR="006B7B71">
        <w:rPr>
          <w:rFonts w:ascii="Times New Roman" w:eastAsia="Times New Roman" w:hAnsi="Times New Roman"/>
          <w:sz w:val="24"/>
          <w:szCs w:val="24"/>
        </w:rPr>
        <w:t xml:space="preserve"> (go to p 28 to answer the following).</w:t>
      </w:r>
    </w:p>
    <w:p w:rsidR="008111FA" w:rsidRDefault="008111FA" w:rsidP="008111FA">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 xml:space="preserve">It’s used by database designers to establish the interrelationships between different data elements. Once entities have been determined and their attributes identified, an ERD is created to show how the entities relate to one another. </w:t>
      </w:r>
    </w:p>
    <w:p w:rsidR="006B7B71" w:rsidRDefault="006B7B71" w:rsidP="003B1B4B">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What are entities, use an </w:t>
      </w:r>
      <w:proofErr w:type="spellStart"/>
      <w:r>
        <w:rPr>
          <w:rFonts w:ascii="Times New Roman" w:eastAsia="Times New Roman" w:hAnsi="Times New Roman"/>
          <w:sz w:val="24"/>
          <w:szCs w:val="24"/>
        </w:rPr>
        <w:t>eg</w:t>
      </w:r>
      <w:proofErr w:type="spellEnd"/>
      <w:r>
        <w:rPr>
          <w:rFonts w:ascii="Times New Roman" w:eastAsia="Times New Roman" w:hAnsi="Times New Roman"/>
          <w:sz w:val="24"/>
          <w:szCs w:val="24"/>
        </w:rPr>
        <w:t>. from p 28, and how are they represented?</w:t>
      </w:r>
    </w:p>
    <w:p w:rsidR="008111FA" w:rsidRDefault="008111FA" w:rsidP="008111FA">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In an ERD, entities are things about information which is sought (such as books or films).</w:t>
      </w:r>
    </w:p>
    <w:p w:rsidR="006B7B71" w:rsidRDefault="006B7B71" w:rsidP="006B7B71">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are the attributes and how are they represented?</w:t>
      </w:r>
    </w:p>
    <w:p w:rsidR="008111FA" w:rsidRDefault="008111FA" w:rsidP="008111FA">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A</w:t>
      </w:r>
      <w:r>
        <w:rPr>
          <w:rFonts w:ascii="Times New Roman" w:eastAsia="Times New Roman" w:hAnsi="Times New Roman"/>
          <w:sz w:val="24"/>
          <w:szCs w:val="24"/>
        </w:rPr>
        <w:t>ttributes are the elements of data we collect about those entities (such as title and author of a book).</w:t>
      </w:r>
    </w:p>
    <w:p w:rsidR="00C06499" w:rsidRDefault="00C06499" w:rsidP="006B7B71">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How are relationships represented?</w:t>
      </w:r>
    </w:p>
    <w:p w:rsidR="008111FA" w:rsidRDefault="008111FA" w:rsidP="008111FA">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Relationships show the linking to draw related data from different entities.</w:t>
      </w:r>
    </w:p>
    <w:p w:rsidR="006B7B71" w:rsidRDefault="006B7B71" w:rsidP="006B7B71">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difference between the Chen and Bachman models of representing ERD’s?</w:t>
      </w:r>
    </w:p>
    <w:p w:rsidR="008111FA" w:rsidRDefault="008111FA" w:rsidP="008111FA">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 xml:space="preserve">In the Chen model, ERDs use a simple set of symbols, much like a flowchart, while the Bachman style will show the attributes in a table for each entity. Both types of ERDs also show the relationships which exist between the entities in different ways. </w:t>
      </w:r>
    </w:p>
    <w:p w:rsidR="006B7B71" w:rsidRPr="006B7B71" w:rsidRDefault="006B7B71" w:rsidP="006B7B71">
      <w:pPr>
        <w:pStyle w:val="ListParagraph"/>
        <w:spacing w:after="0"/>
        <w:ind w:left="426"/>
        <w:rPr>
          <w:rFonts w:ascii="Times New Roman" w:eastAsia="Times New Roman" w:hAnsi="Times New Roman"/>
          <w:sz w:val="24"/>
          <w:szCs w:val="24"/>
        </w:rPr>
      </w:pPr>
    </w:p>
    <w:p w:rsidR="00407763" w:rsidRPr="00407763" w:rsidRDefault="00407763" w:rsidP="00F554C6">
      <w:pPr>
        <w:pStyle w:val="ListParagraph"/>
        <w:spacing w:after="0"/>
        <w:ind w:left="426"/>
        <w:rPr>
          <w:rFonts w:ascii="Times New Roman" w:eastAsia="Times New Roman" w:hAnsi="Times New Roman"/>
          <w:sz w:val="24"/>
          <w:szCs w:val="24"/>
        </w:rPr>
      </w:pPr>
    </w:p>
    <w:sectPr w:rsidR="00407763" w:rsidRPr="00407763" w:rsidSect="00C73A4C">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72B0" w:rsidRDefault="00CC72B0">
      <w:r>
        <w:separator/>
      </w:r>
    </w:p>
  </w:endnote>
  <w:endnote w:type="continuationSeparator" w:id="0">
    <w:p w:rsidR="00CC72B0" w:rsidRDefault="00CC7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Default="00ED30FC">
    <w:pPr>
      <w:pStyle w:val="Footer"/>
      <w:jc w:val="right"/>
      <w:rPr>
        <w:sz w:val="16"/>
      </w:rPr>
    </w:pPr>
    <w:r>
      <w:rPr>
        <w:sz w:val="16"/>
        <w:lang w:val="en-US"/>
      </w:rPr>
      <w:fldChar w:fldCharType="begin"/>
    </w:r>
    <w:r>
      <w:rPr>
        <w:sz w:val="16"/>
        <w:lang w:val="en-US"/>
      </w:rPr>
      <w:instrText xml:space="preserve"> FILENAME  \* Lower \p  \* MERGEFORMAT </w:instrText>
    </w:r>
    <w:r>
      <w:rPr>
        <w:sz w:val="16"/>
        <w:lang w:val="en-US"/>
      </w:rPr>
      <w:fldChar w:fldCharType="separate"/>
    </w:r>
    <w:r>
      <w:rPr>
        <w:noProof/>
        <w:sz w:val="16"/>
        <w:lang w:val="en-US"/>
      </w:rPr>
      <w:t>u:\01421606\it2011\2016\informatics unit 3\topic 1 - organisations &amp; data management\ch1_org_data_data_collection_data_types_rdms_2.docx</w:t>
    </w:r>
    <w:r>
      <w:rPr>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72B0" w:rsidRDefault="00CC72B0">
      <w:r>
        <w:separator/>
      </w:r>
    </w:p>
  </w:footnote>
  <w:footnote w:type="continuationSeparator" w:id="0">
    <w:p w:rsidR="00CC72B0" w:rsidRDefault="00CC72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5E57345"/>
    <w:multiLevelType w:val="hybridMultilevel"/>
    <w:tmpl w:val="93943C2C"/>
    <w:lvl w:ilvl="0" w:tplc="024A4AF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2"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2A761AEC"/>
    <w:multiLevelType w:val="hybridMultilevel"/>
    <w:tmpl w:val="4F32C62C"/>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4"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2CAD12B3"/>
    <w:multiLevelType w:val="hybridMultilevel"/>
    <w:tmpl w:val="902458B8"/>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6"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1"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4"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6"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1"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2"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4"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5"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7"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0"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1"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38"/>
  </w:num>
  <w:num w:numId="2">
    <w:abstractNumId w:val="21"/>
  </w:num>
  <w:num w:numId="3">
    <w:abstractNumId w:val="22"/>
  </w:num>
  <w:num w:numId="4">
    <w:abstractNumId w:val="9"/>
  </w:num>
  <w:num w:numId="5">
    <w:abstractNumId w:val="0"/>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26"/>
  </w:num>
  <w:num w:numId="9">
    <w:abstractNumId w:val="37"/>
  </w:num>
  <w:num w:numId="10">
    <w:abstractNumId w:val="12"/>
  </w:num>
  <w:num w:numId="11">
    <w:abstractNumId w:val="28"/>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7"/>
  </w:num>
  <w:num w:numId="26">
    <w:abstractNumId w:val="33"/>
  </w:num>
  <w:num w:numId="27">
    <w:abstractNumId w:val="32"/>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8"/>
  </w:num>
  <w:num w:numId="39">
    <w:abstractNumId w:val="1"/>
  </w:num>
  <w:num w:numId="40">
    <w:abstractNumId w:val="27"/>
  </w:num>
  <w:num w:numId="41">
    <w:abstractNumId w:val="35"/>
  </w:num>
  <w:num w:numId="42">
    <w:abstractNumId w:val="10"/>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 w:numId="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2BA9"/>
    <w:rsid w:val="000147EB"/>
    <w:rsid w:val="000211D4"/>
    <w:rsid w:val="000B6A87"/>
    <w:rsid w:val="001C130F"/>
    <w:rsid w:val="001F086B"/>
    <w:rsid w:val="001F4EC7"/>
    <w:rsid w:val="002505D7"/>
    <w:rsid w:val="002519E7"/>
    <w:rsid w:val="00263598"/>
    <w:rsid w:val="002E131A"/>
    <w:rsid w:val="002F75AE"/>
    <w:rsid w:val="003848D6"/>
    <w:rsid w:val="003B1B4B"/>
    <w:rsid w:val="003D334E"/>
    <w:rsid w:val="003F5C7D"/>
    <w:rsid w:val="00407763"/>
    <w:rsid w:val="00411EDC"/>
    <w:rsid w:val="0044425B"/>
    <w:rsid w:val="00461A69"/>
    <w:rsid w:val="004D0617"/>
    <w:rsid w:val="004E4394"/>
    <w:rsid w:val="00511D48"/>
    <w:rsid w:val="00547CF5"/>
    <w:rsid w:val="00582FDB"/>
    <w:rsid w:val="00583975"/>
    <w:rsid w:val="005E1E07"/>
    <w:rsid w:val="005F32DE"/>
    <w:rsid w:val="0061487B"/>
    <w:rsid w:val="00652EE3"/>
    <w:rsid w:val="00660B30"/>
    <w:rsid w:val="0066415A"/>
    <w:rsid w:val="00695299"/>
    <w:rsid w:val="006B1BE7"/>
    <w:rsid w:val="006B7B71"/>
    <w:rsid w:val="0072257F"/>
    <w:rsid w:val="0078508C"/>
    <w:rsid w:val="007C3027"/>
    <w:rsid w:val="008111FA"/>
    <w:rsid w:val="0082675D"/>
    <w:rsid w:val="00826942"/>
    <w:rsid w:val="008534B2"/>
    <w:rsid w:val="008A0AC5"/>
    <w:rsid w:val="008B0332"/>
    <w:rsid w:val="008C0450"/>
    <w:rsid w:val="008C0CC9"/>
    <w:rsid w:val="008D294E"/>
    <w:rsid w:val="008E4A70"/>
    <w:rsid w:val="008F012B"/>
    <w:rsid w:val="00953B83"/>
    <w:rsid w:val="009A633F"/>
    <w:rsid w:val="009C3A89"/>
    <w:rsid w:val="009F1507"/>
    <w:rsid w:val="009F5D0D"/>
    <w:rsid w:val="009F6D4F"/>
    <w:rsid w:val="00A259BF"/>
    <w:rsid w:val="00A5780E"/>
    <w:rsid w:val="00A763D3"/>
    <w:rsid w:val="00AF2F31"/>
    <w:rsid w:val="00B07C83"/>
    <w:rsid w:val="00B3060F"/>
    <w:rsid w:val="00B405DE"/>
    <w:rsid w:val="00B475BF"/>
    <w:rsid w:val="00BD3C60"/>
    <w:rsid w:val="00C06499"/>
    <w:rsid w:val="00C13F14"/>
    <w:rsid w:val="00C22F6D"/>
    <w:rsid w:val="00C578B2"/>
    <w:rsid w:val="00C73A4C"/>
    <w:rsid w:val="00CB17F8"/>
    <w:rsid w:val="00CC0AD1"/>
    <w:rsid w:val="00CC72B0"/>
    <w:rsid w:val="00CE3EC8"/>
    <w:rsid w:val="00D81A96"/>
    <w:rsid w:val="00D839B5"/>
    <w:rsid w:val="00D91414"/>
    <w:rsid w:val="00DA68CA"/>
    <w:rsid w:val="00DF44A1"/>
    <w:rsid w:val="00E0053C"/>
    <w:rsid w:val="00E26409"/>
    <w:rsid w:val="00E2671D"/>
    <w:rsid w:val="00E41566"/>
    <w:rsid w:val="00E41A1B"/>
    <w:rsid w:val="00E9178C"/>
    <w:rsid w:val="00EA533C"/>
    <w:rsid w:val="00ED30FC"/>
    <w:rsid w:val="00F15E01"/>
    <w:rsid w:val="00F275E3"/>
    <w:rsid w:val="00F439D8"/>
    <w:rsid w:val="00F554C6"/>
    <w:rsid w:val="00F61A0D"/>
    <w:rsid w:val="00F673F3"/>
    <w:rsid w:val="00F7625F"/>
    <w:rsid w:val="00F77A75"/>
    <w:rsid w:val="00F824D7"/>
    <w:rsid w:val="00F9763F"/>
    <w:rsid w:val="00FB2B96"/>
    <w:rsid w:val="00FC57F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F30255"/>
  <w15:docId w15:val="{2072F67F-8F29-4208-882E-A5EAD2FA2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11561">
      <w:bodyDiv w:val="1"/>
      <w:marLeft w:val="0"/>
      <w:marRight w:val="0"/>
      <w:marTop w:val="0"/>
      <w:marBottom w:val="0"/>
      <w:divBdr>
        <w:top w:val="none" w:sz="0" w:space="0" w:color="auto"/>
        <w:left w:val="none" w:sz="0" w:space="0" w:color="auto"/>
        <w:bottom w:val="none" w:sz="0" w:space="0" w:color="auto"/>
        <w:right w:val="none" w:sz="0" w:space="0" w:color="auto"/>
      </w:divBdr>
    </w:div>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AD549-7627-402C-83AC-695DC3E7E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3</Pages>
  <Words>845</Words>
  <Characters>4817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Connor Lee</cp:lastModifiedBy>
  <cp:revision>5</cp:revision>
  <cp:lastPrinted>2011-04-07T06:08:00Z</cp:lastPrinted>
  <dcterms:created xsi:type="dcterms:W3CDTF">2016-12-28T00:55:00Z</dcterms:created>
  <dcterms:modified xsi:type="dcterms:W3CDTF">2017-02-08T03:49:00Z</dcterms:modified>
</cp:coreProperties>
</file>